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12" w:rsidRPr="00505A12" w:rsidRDefault="00505A12" w:rsidP="00505A12">
      <w:pPr>
        <w:spacing w:before="480" w:after="480" w:line="240" w:lineRule="auto"/>
        <w:ind w:left="480" w:right="480"/>
        <w:jc w:val="center"/>
        <w:outlineLvl w:val="1"/>
        <w:rPr>
          <w:rFonts w:ascii="Tahoma" w:eastAsia="Times New Roman" w:hAnsi="Tahoma" w:cs="Tahoma"/>
          <w:color w:val="000000"/>
          <w:sz w:val="26"/>
          <w:szCs w:val="26"/>
        </w:rPr>
      </w:pPr>
      <w:r w:rsidRPr="00505A12">
        <w:rPr>
          <w:rFonts w:ascii="Tahoma" w:eastAsia="Times New Roman" w:hAnsi="Tahoma" w:cs="Tahoma"/>
          <w:color w:val="000000"/>
          <w:sz w:val="26"/>
          <w:szCs w:val="26"/>
        </w:rPr>
        <w:t>ПРАВИЛА ПРОВЕДЕНИЯ РЕМОНТНО-ОТДЕЛОЧНЫХ РАБОТ</w:t>
      </w:r>
    </w:p>
    <w:p w:rsidR="00505A12" w:rsidRPr="00505A12" w:rsidRDefault="00505A12" w:rsidP="00505A12">
      <w:pPr>
        <w:numPr>
          <w:ilvl w:val="0"/>
          <w:numId w:val="1"/>
        </w:numPr>
        <w:spacing w:before="100" w:beforeAutospacing="1" w:after="100" w:afterAutospacing="1" w:line="330" w:lineRule="atLeast"/>
        <w:ind w:left="-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5A12">
        <w:rPr>
          <w:rFonts w:ascii="Arial" w:eastAsia="Times New Roman" w:hAnsi="Arial" w:cs="Arial"/>
          <w:color w:val="000000"/>
          <w:sz w:val="24"/>
          <w:szCs w:val="24"/>
        </w:rPr>
        <w:t>Осуществлять специальные и отделочные работы в Квартире (далее – «Работы» в соответствии с требованием действующего законодательства, строительных норм и правил.</w:t>
      </w:r>
    </w:p>
    <w:p w:rsidR="00505A12" w:rsidRPr="00505A12" w:rsidRDefault="00505A12" w:rsidP="00505A12">
      <w:pPr>
        <w:numPr>
          <w:ilvl w:val="0"/>
          <w:numId w:val="1"/>
        </w:numPr>
        <w:spacing w:before="100" w:beforeAutospacing="1" w:after="100" w:afterAutospacing="1" w:line="330" w:lineRule="atLeast"/>
        <w:ind w:left="-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5A12">
        <w:rPr>
          <w:rFonts w:ascii="Arial" w:eastAsia="Times New Roman" w:hAnsi="Arial" w:cs="Arial"/>
          <w:color w:val="000000"/>
          <w:sz w:val="24"/>
          <w:szCs w:val="24"/>
        </w:rPr>
        <w:t>До начала проведения Работ установить санитарно–техническое оборудование (унитаз, раковины, смеситель и т.д.)</w:t>
      </w:r>
    </w:p>
    <w:p w:rsidR="00505A12" w:rsidRPr="00505A12" w:rsidRDefault="00505A12" w:rsidP="00505A12">
      <w:pPr>
        <w:numPr>
          <w:ilvl w:val="0"/>
          <w:numId w:val="1"/>
        </w:numPr>
        <w:spacing w:before="100" w:beforeAutospacing="1" w:after="100" w:afterAutospacing="1" w:line="330" w:lineRule="atLeast"/>
        <w:ind w:left="-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5A12">
        <w:rPr>
          <w:rFonts w:ascii="Arial" w:eastAsia="Times New Roman" w:hAnsi="Arial" w:cs="Arial"/>
          <w:color w:val="000000"/>
          <w:sz w:val="24"/>
          <w:szCs w:val="24"/>
        </w:rPr>
        <w:t>Производить Работы в соответствии с техническими условиями, предусмотренными строительным проектом.</w:t>
      </w:r>
    </w:p>
    <w:p w:rsidR="00505A12" w:rsidRPr="00505A12" w:rsidRDefault="00505A12" w:rsidP="00505A12">
      <w:pPr>
        <w:numPr>
          <w:ilvl w:val="0"/>
          <w:numId w:val="1"/>
        </w:numPr>
        <w:spacing w:before="100" w:beforeAutospacing="1" w:after="100" w:afterAutospacing="1" w:line="330" w:lineRule="atLeast"/>
        <w:ind w:left="-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5A12">
        <w:rPr>
          <w:rFonts w:ascii="Arial" w:eastAsia="Times New Roman" w:hAnsi="Arial" w:cs="Arial"/>
          <w:color w:val="000000"/>
          <w:sz w:val="24"/>
          <w:szCs w:val="24"/>
        </w:rPr>
        <w:t>В случае производства Работ силами специализированной организации, представить в Управляющую компанию договор с указанной организацией или сведения о ней и исполнителях работ, подтверждающие надлежащую квалификацию.</w:t>
      </w:r>
    </w:p>
    <w:p w:rsidR="00505A12" w:rsidRPr="00505A12" w:rsidRDefault="00505A12" w:rsidP="00505A12">
      <w:pPr>
        <w:numPr>
          <w:ilvl w:val="0"/>
          <w:numId w:val="1"/>
        </w:numPr>
        <w:spacing w:before="100" w:beforeAutospacing="1" w:after="100" w:afterAutospacing="1" w:line="330" w:lineRule="atLeast"/>
        <w:ind w:left="-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5A12">
        <w:rPr>
          <w:rFonts w:ascii="Arial" w:eastAsia="Times New Roman" w:hAnsi="Arial" w:cs="Arial"/>
          <w:color w:val="000000"/>
          <w:sz w:val="24"/>
          <w:szCs w:val="24"/>
        </w:rPr>
        <w:t>В случае выполнения Работ своими силами (без привлечения специализированной организации) заключить договор с Управляющей организацией на ведение технического надзора за проводимыми Работами, а также договор страхования гражданской ответственности, копию страхового полиса представить в Управляющую компанию.</w:t>
      </w:r>
    </w:p>
    <w:p w:rsidR="00505A12" w:rsidRPr="00505A12" w:rsidRDefault="00505A12" w:rsidP="00505A12">
      <w:pPr>
        <w:numPr>
          <w:ilvl w:val="0"/>
          <w:numId w:val="1"/>
        </w:numPr>
        <w:spacing w:before="100" w:beforeAutospacing="1" w:after="100" w:afterAutospacing="1" w:line="330" w:lineRule="atLeast"/>
        <w:ind w:left="-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5A12">
        <w:rPr>
          <w:rFonts w:ascii="Arial" w:eastAsia="Times New Roman" w:hAnsi="Arial" w:cs="Arial"/>
          <w:color w:val="000000"/>
          <w:sz w:val="24"/>
          <w:szCs w:val="24"/>
        </w:rPr>
        <w:t>Осуществлять вызов представителя Управляющей компании для освидетельствования скрытых работ, проведенных в Квартире и для оформления Актов на скрытые работы. Не производить закрытие гидроизоляционных и теплоизоляционных покрытий, прокладку электрических, отопительных, водопроводных, дренажных и канализационных сетей без освидетельствования и оформления соответствующих актов скрытых работ.</w:t>
      </w:r>
    </w:p>
    <w:p w:rsidR="00505A12" w:rsidRPr="00505A12" w:rsidRDefault="00505A12" w:rsidP="00505A12">
      <w:pPr>
        <w:numPr>
          <w:ilvl w:val="0"/>
          <w:numId w:val="1"/>
        </w:numPr>
        <w:spacing w:before="100" w:beforeAutospacing="1" w:after="100" w:afterAutospacing="1" w:line="330" w:lineRule="atLeast"/>
        <w:ind w:left="-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5A12">
        <w:rPr>
          <w:rFonts w:ascii="Arial" w:eastAsia="Times New Roman" w:hAnsi="Arial" w:cs="Arial"/>
          <w:color w:val="000000"/>
          <w:sz w:val="24"/>
          <w:szCs w:val="24"/>
        </w:rPr>
        <w:t>Допускать в Квартиру должностных лиц Управляющей компании или уполномоченных ей лиц для осуществления контроля за проведением Работ. Допуск персонала подрядной организации в технические и служебные помещения в домовладении осуществлять в сопровождении представителя Управляющей организации.</w:t>
      </w:r>
    </w:p>
    <w:p w:rsidR="00505A12" w:rsidRPr="00505A12" w:rsidRDefault="00505A12" w:rsidP="00505A12">
      <w:pPr>
        <w:numPr>
          <w:ilvl w:val="0"/>
          <w:numId w:val="1"/>
        </w:numPr>
        <w:spacing w:before="100" w:beforeAutospacing="1" w:after="100" w:afterAutospacing="1" w:line="330" w:lineRule="atLeast"/>
        <w:ind w:left="-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5A12">
        <w:rPr>
          <w:rFonts w:ascii="Arial" w:eastAsia="Times New Roman" w:hAnsi="Arial" w:cs="Arial"/>
          <w:color w:val="000000"/>
          <w:sz w:val="24"/>
          <w:szCs w:val="24"/>
        </w:rPr>
        <w:t>Проводить Работы на действующих стояках отопления, горячего и холодного водоснабжения только силами специализированной организацией, представленную Управляющей компанией.</w:t>
      </w:r>
    </w:p>
    <w:p w:rsidR="00505A12" w:rsidRPr="00505A12" w:rsidRDefault="00505A12" w:rsidP="00505A12">
      <w:pPr>
        <w:numPr>
          <w:ilvl w:val="0"/>
          <w:numId w:val="1"/>
        </w:numPr>
        <w:spacing w:before="100" w:beforeAutospacing="1" w:after="100" w:afterAutospacing="1" w:line="330" w:lineRule="atLeast"/>
        <w:ind w:left="-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5A12">
        <w:rPr>
          <w:rFonts w:ascii="Arial" w:eastAsia="Times New Roman" w:hAnsi="Arial" w:cs="Arial"/>
          <w:color w:val="000000"/>
          <w:sz w:val="24"/>
          <w:szCs w:val="24"/>
        </w:rPr>
        <w:t>Учитывая повышенную опасность последствий неквалифицированного выполнения работ по монтажу электроустановки в Квартире, выполненных по «усеченной схеме», заказать проект электроснабжения Квартиры в специализированной организации, в установленном порядке. Осуществлять электроснабжение для освещения и подключения строительного инструмента в квартире от электрощита, установленного в соответствии с проектом электроснабжения. При подключении токоприемников выполнять требования Правил устройств электроустановок (ПУЭ) и Межотраслевых Правил по охране труда (правила безопасности) при эксплуатации электроустановок. Не допускать изменения типа, увеличения мощности отопительных приборов, а также демонтажа и замены запорно–регулирующей арматуры системы отопления.</w:t>
      </w:r>
    </w:p>
    <w:p w:rsidR="00505A12" w:rsidRPr="00505A12" w:rsidRDefault="00505A12" w:rsidP="00505A12">
      <w:pPr>
        <w:numPr>
          <w:ilvl w:val="0"/>
          <w:numId w:val="1"/>
        </w:numPr>
        <w:spacing w:before="100" w:beforeAutospacing="1" w:after="100" w:afterAutospacing="1" w:line="330" w:lineRule="atLeast"/>
        <w:ind w:left="-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5A12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Проводить монтаж внутриквартирных сетей телефонии, телевидения, Интернета, радиоприборов учета воды с обязательным выводом проводов в общеквартирный холл со свободными участками кабелей 20–30 см. с маркировкой.</w:t>
      </w:r>
    </w:p>
    <w:p w:rsidR="00505A12" w:rsidRPr="00505A12" w:rsidRDefault="00505A12" w:rsidP="00505A12">
      <w:pPr>
        <w:numPr>
          <w:ilvl w:val="0"/>
          <w:numId w:val="1"/>
        </w:numPr>
        <w:spacing w:before="100" w:beforeAutospacing="1" w:after="100" w:afterAutospacing="1" w:line="330" w:lineRule="atLeast"/>
        <w:ind w:left="-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5A12">
        <w:rPr>
          <w:rFonts w:ascii="Arial" w:eastAsia="Times New Roman" w:hAnsi="Arial" w:cs="Arial"/>
          <w:color w:val="000000"/>
          <w:sz w:val="24"/>
          <w:szCs w:val="24"/>
        </w:rPr>
        <w:t>Обеспечить сохранность датчиков ДУ и ППА, установить их силами Управляющей компании в случае демонтажа при проведении Работ. Не производить демонтаж, перенос из проектного положения и отключение датчиков пожарной сигнализации без согласования с Управляющей компанией.</w:t>
      </w:r>
    </w:p>
    <w:p w:rsidR="00505A12" w:rsidRPr="00505A12" w:rsidRDefault="00505A12" w:rsidP="00505A12">
      <w:pPr>
        <w:numPr>
          <w:ilvl w:val="0"/>
          <w:numId w:val="1"/>
        </w:numPr>
        <w:spacing w:before="100" w:beforeAutospacing="1" w:after="100" w:afterAutospacing="1" w:line="330" w:lineRule="atLeast"/>
        <w:ind w:left="-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5A12">
        <w:rPr>
          <w:rFonts w:ascii="Arial" w:eastAsia="Times New Roman" w:hAnsi="Arial" w:cs="Arial"/>
          <w:color w:val="000000"/>
          <w:sz w:val="24"/>
          <w:szCs w:val="24"/>
        </w:rPr>
        <w:t>Проводить газо– и электросварочных работ только силами аттестованного персонала по согласованию с Управляющей компанией.</w:t>
      </w:r>
    </w:p>
    <w:p w:rsidR="00505A12" w:rsidRPr="00505A12" w:rsidRDefault="00505A12" w:rsidP="00505A12">
      <w:pPr>
        <w:numPr>
          <w:ilvl w:val="0"/>
          <w:numId w:val="1"/>
        </w:numPr>
        <w:spacing w:before="100" w:beforeAutospacing="1" w:after="100" w:afterAutospacing="1" w:line="330" w:lineRule="atLeast"/>
        <w:ind w:left="-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5A12">
        <w:rPr>
          <w:rFonts w:ascii="Arial" w:eastAsia="Times New Roman" w:hAnsi="Arial" w:cs="Arial"/>
          <w:color w:val="000000"/>
          <w:sz w:val="24"/>
          <w:szCs w:val="24"/>
        </w:rPr>
        <w:t>Не сливать в системы канализации жидкие отходы, содержащие остатки цемента, гипса, асбеста, мела и иных веществ, способных вызвать засорение систем.</w:t>
      </w:r>
    </w:p>
    <w:p w:rsidR="00505A12" w:rsidRPr="00505A12" w:rsidRDefault="00505A12" w:rsidP="00505A12">
      <w:pPr>
        <w:numPr>
          <w:ilvl w:val="0"/>
          <w:numId w:val="1"/>
        </w:numPr>
        <w:spacing w:before="100" w:beforeAutospacing="1" w:after="100" w:afterAutospacing="1" w:line="330" w:lineRule="atLeast"/>
        <w:ind w:left="-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5A12">
        <w:rPr>
          <w:rFonts w:ascii="Arial" w:eastAsia="Times New Roman" w:hAnsi="Arial" w:cs="Arial"/>
          <w:color w:val="000000"/>
          <w:sz w:val="24"/>
          <w:szCs w:val="24"/>
        </w:rPr>
        <w:t>При проведении Работ применять сертифицированные в Российской Федерации оборудование и материалы.</w:t>
      </w:r>
    </w:p>
    <w:p w:rsidR="00505A12" w:rsidRPr="00505A12" w:rsidRDefault="00505A12" w:rsidP="00505A12">
      <w:pPr>
        <w:numPr>
          <w:ilvl w:val="0"/>
          <w:numId w:val="1"/>
        </w:numPr>
        <w:spacing w:before="100" w:beforeAutospacing="1" w:after="100" w:afterAutospacing="1" w:line="330" w:lineRule="atLeast"/>
        <w:ind w:left="-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5A12">
        <w:rPr>
          <w:rFonts w:ascii="Arial" w:eastAsia="Times New Roman" w:hAnsi="Arial" w:cs="Arial"/>
          <w:color w:val="000000"/>
          <w:sz w:val="24"/>
          <w:szCs w:val="24"/>
        </w:rPr>
        <w:t>Не производить Работы в воскресные и праздничные дни, производить Работы не ранее 8–00 и заканчивать их не позднее 20–00 часов, а шумные работы не ранее 9–00 часов, и не позднее 19–00 часов.</w:t>
      </w:r>
    </w:p>
    <w:p w:rsidR="00505A12" w:rsidRPr="00505A12" w:rsidRDefault="00505A12" w:rsidP="00505A12">
      <w:pPr>
        <w:numPr>
          <w:ilvl w:val="0"/>
          <w:numId w:val="1"/>
        </w:numPr>
        <w:spacing w:before="100" w:beforeAutospacing="1" w:after="100" w:afterAutospacing="1" w:line="330" w:lineRule="atLeast"/>
        <w:ind w:left="-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5A12">
        <w:rPr>
          <w:rFonts w:ascii="Arial" w:eastAsia="Times New Roman" w:hAnsi="Arial" w:cs="Arial"/>
          <w:color w:val="000000"/>
          <w:sz w:val="24"/>
          <w:szCs w:val="24"/>
        </w:rPr>
        <w:t>Не допускать складирование материалов и оборудования:</w:t>
      </w:r>
    </w:p>
    <w:p w:rsidR="00505A12" w:rsidRPr="00505A12" w:rsidRDefault="00505A12" w:rsidP="00505A12">
      <w:pPr>
        <w:numPr>
          <w:ilvl w:val="1"/>
          <w:numId w:val="1"/>
        </w:numPr>
        <w:spacing w:before="100" w:beforeAutospacing="1" w:after="100" w:afterAutospacing="1" w:line="330" w:lineRule="atLeast"/>
        <w:ind w:left="-9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5A12">
        <w:rPr>
          <w:rFonts w:ascii="Arial" w:eastAsia="Times New Roman" w:hAnsi="Arial" w:cs="Arial"/>
          <w:color w:val="000000"/>
          <w:sz w:val="24"/>
          <w:szCs w:val="24"/>
        </w:rPr>
        <w:t>на разгрузочных площадках и в лифтовых холлах на срок более 3–х часов;</w:t>
      </w:r>
    </w:p>
    <w:p w:rsidR="00505A12" w:rsidRPr="00505A12" w:rsidRDefault="00505A12" w:rsidP="00505A12">
      <w:pPr>
        <w:numPr>
          <w:ilvl w:val="1"/>
          <w:numId w:val="1"/>
        </w:numPr>
        <w:spacing w:before="100" w:beforeAutospacing="1" w:after="100" w:afterAutospacing="1" w:line="330" w:lineRule="atLeast"/>
        <w:ind w:left="-9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5A12">
        <w:rPr>
          <w:rFonts w:ascii="Arial" w:eastAsia="Times New Roman" w:hAnsi="Arial" w:cs="Arial"/>
          <w:color w:val="000000"/>
          <w:sz w:val="24"/>
          <w:szCs w:val="24"/>
        </w:rPr>
        <w:t>на путях эвакуации, в местах общего пользования, на газонах, отмостках и аварийных проездах, кроме специальных разгрузочных площадок, согласованных с Управляющей компанией.</w:t>
      </w:r>
    </w:p>
    <w:p w:rsidR="00505A12" w:rsidRPr="00505A12" w:rsidRDefault="00505A12" w:rsidP="00505A12">
      <w:pPr>
        <w:numPr>
          <w:ilvl w:val="0"/>
          <w:numId w:val="1"/>
        </w:numPr>
        <w:spacing w:before="100" w:beforeAutospacing="1" w:after="100" w:afterAutospacing="1" w:line="330" w:lineRule="atLeast"/>
        <w:ind w:left="-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5A12">
        <w:rPr>
          <w:rFonts w:ascii="Arial" w:eastAsia="Times New Roman" w:hAnsi="Arial" w:cs="Arial"/>
          <w:color w:val="000000"/>
          <w:sz w:val="24"/>
          <w:szCs w:val="24"/>
        </w:rPr>
        <w:t>Не производить до оформления своего права собственности на Квартиру, в ней перепланировку, переустройство и переоборудование. Если указанные работы будут обнаружены Управляющей компанией, по первому требованию за свой счет восстановить Квартиры в первоначальное состояние.</w:t>
      </w:r>
    </w:p>
    <w:p w:rsidR="00505A12" w:rsidRPr="00505A12" w:rsidRDefault="00505A12" w:rsidP="00505A12">
      <w:pPr>
        <w:numPr>
          <w:ilvl w:val="0"/>
          <w:numId w:val="1"/>
        </w:numPr>
        <w:spacing w:before="100" w:beforeAutospacing="1" w:after="100" w:afterAutospacing="1" w:line="330" w:lineRule="atLeast"/>
        <w:ind w:left="-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5A12">
        <w:rPr>
          <w:rFonts w:ascii="Arial" w:eastAsia="Times New Roman" w:hAnsi="Arial" w:cs="Arial"/>
          <w:color w:val="000000"/>
          <w:sz w:val="24"/>
          <w:szCs w:val="24"/>
        </w:rPr>
        <w:t>По окончании выполнения Работ предъявить Квартиру Управляющей компании и получит акт ввода Квартиры в эксплуатацию.</w:t>
      </w:r>
    </w:p>
    <w:p w:rsidR="00505A12" w:rsidRPr="00505A12" w:rsidRDefault="00505A12" w:rsidP="00505A12">
      <w:pPr>
        <w:numPr>
          <w:ilvl w:val="0"/>
          <w:numId w:val="1"/>
        </w:numPr>
        <w:spacing w:before="100" w:beforeAutospacing="1" w:after="100" w:afterAutospacing="1" w:line="330" w:lineRule="atLeast"/>
        <w:ind w:left="-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5A12">
        <w:rPr>
          <w:rFonts w:ascii="Arial" w:eastAsia="Times New Roman" w:hAnsi="Arial" w:cs="Arial"/>
          <w:color w:val="000000"/>
          <w:sz w:val="24"/>
          <w:szCs w:val="24"/>
        </w:rPr>
        <w:t>Кондиционер устанавливается специализированной организацией после получения разрешения на производство работ на фасаде здания и кровли.</w:t>
      </w:r>
    </w:p>
    <w:p w:rsidR="002558BC" w:rsidRDefault="002558BC"/>
    <w:sectPr w:rsidR="0025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B369B"/>
    <w:multiLevelType w:val="multilevel"/>
    <w:tmpl w:val="5374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05A12"/>
    <w:rsid w:val="00095D47"/>
    <w:rsid w:val="002558BC"/>
    <w:rsid w:val="0050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5A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5A1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3760</Characters>
  <Application>Microsoft Office Word</Application>
  <DocSecurity>0</DocSecurity>
  <Lines>31</Lines>
  <Paragraphs>8</Paragraphs>
  <ScaleCrop>false</ScaleCrop>
  <Company>Grizli777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</dc:creator>
  <cp:lastModifiedBy>Bat</cp:lastModifiedBy>
  <cp:revision>2</cp:revision>
  <dcterms:created xsi:type="dcterms:W3CDTF">2013-08-05T18:34:00Z</dcterms:created>
  <dcterms:modified xsi:type="dcterms:W3CDTF">2013-08-05T18:34:00Z</dcterms:modified>
</cp:coreProperties>
</file>